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0C" w:rsidRPr="00B9440C" w:rsidRDefault="00B9440C" w:rsidP="00B9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0C">
        <w:rPr>
          <w:rFonts w:ascii="Times New Roman" w:hAnsi="Times New Roman" w:cs="Times New Roman"/>
          <w:b/>
          <w:sz w:val="24"/>
          <w:szCs w:val="24"/>
        </w:rPr>
        <w:t>Выбери свою дорогу</w:t>
      </w:r>
      <w:r w:rsidR="005B5F57">
        <w:rPr>
          <w:rFonts w:ascii="Times New Roman" w:hAnsi="Times New Roman" w:cs="Times New Roman"/>
          <w:b/>
          <w:sz w:val="24"/>
          <w:szCs w:val="24"/>
        </w:rPr>
        <w:t xml:space="preserve"> («Маршрут успеха»)</w:t>
      </w:r>
    </w:p>
    <w:p w:rsidR="00F505BF" w:rsidRDefault="005754D7" w:rsidP="00F50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2441">
        <w:rPr>
          <w:rFonts w:ascii="Times New Roman" w:hAnsi="Times New Roman" w:cs="Times New Roman"/>
          <w:sz w:val="24"/>
          <w:szCs w:val="24"/>
        </w:rPr>
        <w:t>Ребята из объединения «Начни своё дело»</w:t>
      </w:r>
      <w:r w:rsidR="00C60793">
        <w:rPr>
          <w:rFonts w:ascii="Times New Roman" w:hAnsi="Times New Roman" w:cs="Times New Roman"/>
          <w:sz w:val="24"/>
          <w:szCs w:val="24"/>
        </w:rPr>
        <w:t xml:space="preserve"> вновь</w:t>
      </w:r>
      <w:r w:rsidR="00352441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День открытых дверей.</w:t>
      </w:r>
      <w:r w:rsidR="00D070F0">
        <w:rPr>
          <w:rFonts w:ascii="Times New Roman" w:hAnsi="Times New Roman" w:cs="Times New Roman"/>
          <w:sz w:val="24"/>
          <w:szCs w:val="24"/>
        </w:rPr>
        <w:t xml:space="preserve"> На этот раз 30.04.16 они побывали в Нижнетагильс</w:t>
      </w:r>
      <w:r w:rsidR="00612C55">
        <w:rPr>
          <w:rFonts w:ascii="Times New Roman" w:hAnsi="Times New Roman" w:cs="Times New Roman"/>
          <w:sz w:val="24"/>
          <w:szCs w:val="24"/>
        </w:rPr>
        <w:t xml:space="preserve">ком педагогическом колледже №1 </w:t>
      </w:r>
      <w:r w:rsidR="00063D69">
        <w:rPr>
          <w:rFonts w:ascii="Times New Roman" w:hAnsi="Times New Roman" w:cs="Times New Roman"/>
          <w:sz w:val="24"/>
          <w:szCs w:val="24"/>
        </w:rPr>
        <w:t>(ОУ №</w:t>
      </w:r>
      <w:r w:rsidR="00612C55">
        <w:rPr>
          <w:rFonts w:ascii="Times New Roman" w:hAnsi="Times New Roman" w:cs="Times New Roman"/>
          <w:sz w:val="24"/>
          <w:szCs w:val="24"/>
        </w:rPr>
        <w:t xml:space="preserve">49 – 12 чел.). 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Это последний в этом году официальный День абитуриента, когда преподаватели и студенты колледжа смогли рас</w:t>
      </w:r>
      <w:r w:rsidR="00C60793">
        <w:rPr>
          <w:rFonts w:ascii="Times New Roman" w:hAnsi="Times New Roman" w:cs="Times New Roman"/>
          <w:sz w:val="24"/>
          <w:szCs w:val="24"/>
        </w:rPr>
        <w:t xml:space="preserve">сказать обо всем, чем </w:t>
      </w:r>
      <w:r w:rsidR="006238CA">
        <w:rPr>
          <w:rFonts w:ascii="Times New Roman" w:hAnsi="Times New Roman" w:cs="Times New Roman"/>
          <w:sz w:val="24"/>
          <w:szCs w:val="24"/>
        </w:rPr>
        <w:t>живё</w:t>
      </w:r>
      <w:r w:rsidR="00C60793">
        <w:rPr>
          <w:rFonts w:ascii="Times New Roman" w:hAnsi="Times New Roman" w:cs="Times New Roman"/>
          <w:sz w:val="24"/>
          <w:szCs w:val="24"/>
        </w:rPr>
        <w:t xml:space="preserve">т 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</w:t>
      </w:r>
      <w:r w:rsidR="006238CA">
        <w:rPr>
          <w:rFonts w:ascii="Times New Roman" w:hAnsi="Times New Roman" w:cs="Times New Roman"/>
          <w:sz w:val="24"/>
          <w:szCs w:val="24"/>
        </w:rPr>
        <w:t xml:space="preserve">их </w:t>
      </w:r>
      <w:r w:rsidR="00F505BF" w:rsidRPr="00B9440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612C55">
        <w:rPr>
          <w:rFonts w:ascii="Times New Roman" w:hAnsi="Times New Roman" w:cs="Times New Roman"/>
          <w:sz w:val="24"/>
          <w:szCs w:val="24"/>
        </w:rPr>
        <w:t xml:space="preserve">, а </w:t>
      </w:r>
      <w:r w:rsidR="00473427">
        <w:rPr>
          <w:rFonts w:ascii="Times New Roman" w:hAnsi="Times New Roman" w:cs="Times New Roman"/>
          <w:sz w:val="24"/>
          <w:szCs w:val="24"/>
        </w:rPr>
        <w:t xml:space="preserve">абитуриенты </w:t>
      </w:r>
      <w:r w:rsidR="00612C55" w:rsidRPr="00B9440C">
        <w:rPr>
          <w:rFonts w:ascii="Times New Roman" w:hAnsi="Times New Roman" w:cs="Times New Roman"/>
          <w:sz w:val="24"/>
          <w:szCs w:val="24"/>
        </w:rPr>
        <w:t xml:space="preserve">смогли задать интересующие их вопросы </w:t>
      </w:r>
      <w:r w:rsidR="00A12139">
        <w:rPr>
          <w:rFonts w:ascii="Times New Roman" w:hAnsi="Times New Roman" w:cs="Times New Roman"/>
          <w:sz w:val="24"/>
          <w:szCs w:val="24"/>
        </w:rPr>
        <w:t xml:space="preserve">администрации, членам приёмной комиссии. </w:t>
      </w:r>
      <w:r w:rsidR="00612C55">
        <w:rPr>
          <w:rFonts w:ascii="Times New Roman" w:hAnsi="Times New Roman" w:cs="Times New Roman"/>
          <w:sz w:val="24"/>
          <w:szCs w:val="24"/>
        </w:rPr>
        <w:t xml:space="preserve"> 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День открытых дверей – не простое мероприятие, а одно из важнейших, поскольку именно в этот день абитуриенту предоставляется возможность окончательно принять решение </w:t>
      </w:r>
      <w:r w:rsidR="00272382">
        <w:rPr>
          <w:rFonts w:ascii="Times New Roman" w:hAnsi="Times New Roman" w:cs="Times New Roman"/>
          <w:sz w:val="24"/>
          <w:szCs w:val="24"/>
        </w:rPr>
        <w:t>п</w:t>
      </w:r>
      <w:r w:rsidR="00213B46">
        <w:rPr>
          <w:rFonts w:ascii="Times New Roman" w:hAnsi="Times New Roman" w:cs="Times New Roman"/>
          <w:sz w:val="24"/>
          <w:szCs w:val="24"/>
        </w:rPr>
        <w:t>оступать или не поступать в это</w:t>
      </w:r>
      <w:r w:rsidR="00E766FE">
        <w:rPr>
          <w:rFonts w:ascii="Times New Roman" w:hAnsi="Times New Roman" w:cs="Times New Roman"/>
          <w:sz w:val="24"/>
          <w:szCs w:val="24"/>
        </w:rPr>
        <w:t xml:space="preserve"> </w:t>
      </w:r>
      <w:r w:rsidR="00213B46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  <w:r w:rsidR="00D03454">
        <w:rPr>
          <w:rFonts w:ascii="Times New Roman" w:hAnsi="Times New Roman" w:cs="Times New Roman"/>
          <w:sz w:val="24"/>
          <w:szCs w:val="24"/>
        </w:rPr>
        <w:t xml:space="preserve"> Для тех же, кто ещё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не определился с выбором – это хорошая возможность поближе познакомиться с </w:t>
      </w:r>
      <w:r w:rsidR="006E367C">
        <w:rPr>
          <w:rFonts w:ascii="Times New Roman" w:hAnsi="Times New Roman" w:cs="Times New Roman"/>
          <w:sz w:val="24"/>
          <w:szCs w:val="24"/>
        </w:rPr>
        <w:t>конкретным местом дальнейшей учё</w:t>
      </w:r>
      <w:r w:rsidR="00F505BF" w:rsidRPr="00B9440C">
        <w:rPr>
          <w:rFonts w:ascii="Times New Roman" w:hAnsi="Times New Roman" w:cs="Times New Roman"/>
          <w:sz w:val="24"/>
          <w:szCs w:val="24"/>
        </w:rPr>
        <w:t>бы и может быть для себя опред</w:t>
      </w:r>
      <w:r w:rsidR="00C17BF9">
        <w:rPr>
          <w:rFonts w:ascii="Times New Roman" w:hAnsi="Times New Roman" w:cs="Times New Roman"/>
          <w:sz w:val="24"/>
          <w:szCs w:val="24"/>
        </w:rPr>
        <w:t>елиться, подходит ли оно</w:t>
      </w:r>
      <w:r w:rsidR="00F505BF" w:rsidRPr="00B9440C">
        <w:rPr>
          <w:rFonts w:ascii="Times New Roman" w:hAnsi="Times New Roman" w:cs="Times New Roman"/>
          <w:sz w:val="24"/>
          <w:szCs w:val="24"/>
        </w:rPr>
        <w:t xml:space="preserve"> для выполнения его </w:t>
      </w:r>
      <w:r w:rsidR="00FF0D0B">
        <w:rPr>
          <w:rFonts w:ascii="Times New Roman" w:hAnsi="Times New Roman" w:cs="Times New Roman"/>
          <w:sz w:val="24"/>
          <w:szCs w:val="24"/>
        </w:rPr>
        <w:t xml:space="preserve">жизненных </w:t>
      </w:r>
      <w:r w:rsidR="00F505BF" w:rsidRPr="00B9440C">
        <w:rPr>
          <w:rFonts w:ascii="Times New Roman" w:hAnsi="Times New Roman" w:cs="Times New Roman"/>
          <w:sz w:val="24"/>
          <w:szCs w:val="24"/>
        </w:rPr>
        <w:t>планов.</w:t>
      </w:r>
    </w:p>
    <w:p w:rsidR="00EF3E9A" w:rsidRPr="00B9440C" w:rsidRDefault="00EF3E9A" w:rsidP="00EF3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5088" cy="1738118"/>
            <wp:effectExtent l="19050" t="0" r="4762" b="0"/>
            <wp:docPr id="1" name="Рисунок 1" descr="C:\Users\User\Desktop\пед.кол. ДОД 30.04.16\DSC0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.кол. ДОД 30.04.16\DSC01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84" cy="173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F" w:rsidRPr="00B9440C" w:rsidRDefault="00F505BF" w:rsidP="00F505BF">
      <w:pPr>
        <w:rPr>
          <w:rFonts w:ascii="Times New Roman" w:hAnsi="Times New Roman" w:cs="Times New Roman"/>
          <w:sz w:val="24"/>
          <w:szCs w:val="24"/>
        </w:rPr>
      </w:pPr>
    </w:p>
    <w:sectPr w:rsidR="00F505BF" w:rsidRPr="00B9440C" w:rsidSect="00C5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05BF"/>
    <w:rsid w:val="00063D69"/>
    <w:rsid w:val="001A3C75"/>
    <w:rsid w:val="00213B46"/>
    <w:rsid w:val="00272382"/>
    <w:rsid w:val="00352441"/>
    <w:rsid w:val="00473427"/>
    <w:rsid w:val="005754D7"/>
    <w:rsid w:val="005B5F57"/>
    <w:rsid w:val="00612C55"/>
    <w:rsid w:val="006238CA"/>
    <w:rsid w:val="006E367C"/>
    <w:rsid w:val="00A12139"/>
    <w:rsid w:val="00B9440C"/>
    <w:rsid w:val="00C17BF9"/>
    <w:rsid w:val="00C511BE"/>
    <w:rsid w:val="00C60793"/>
    <w:rsid w:val="00D03454"/>
    <w:rsid w:val="00D070F0"/>
    <w:rsid w:val="00E766FE"/>
    <w:rsid w:val="00EF3E9A"/>
    <w:rsid w:val="00F505BF"/>
    <w:rsid w:val="00FC4840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2016-05-01T16:08:00Z</dcterms:created>
  <dcterms:modified xsi:type="dcterms:W3CDTF">2016-05-02T09:21:00Z</dcterms:modified>
</cp:coreProperties>
</file>